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TRANSMISIÓN DE DERECHOS PATRIMONIALES</w:t>
      </w:r>
    </w:p>
    <w:p w:rsidR="00000000" w:rsidDel="00000000" w:rsidP="00000000" w:rsidRDefault="00000000" w:rsidRPr="00000000" w14:paraId="00000002">
      <w:pPr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Santiago de Cali, Colombia;</w:t>
      </w:r>
    </w:p>
    <w:p w:rsidR="00000000" w:rsidDel="00000000" w:rsidP="00000000" w:rsidRDefault="00000000" w:rsidRPr="00000000" w14:paraId="00000003">
      <w:pPr>
        <w:spacing w:after="240" w:lineRule="auto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lightGray"/>
          <w:rtl w:val="0"/>
        </w:rPr>
        <w:t xml:space="preserve">Día, Mes, Año.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 quien corresponda: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Los que suscriben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lightGray"/>
          <w:rtl w:val="0"/>
        </w:rPr>
        <w:t xml:space="preserve">[Nombre de autores]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en calidad de autor(es) exclusivo(s) del texto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lightGray"/>
          <w:rtl w:val="0"/>
        </w:rPr>
        <w:t xml:space="preserve">[Título en español 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lightGray"/>
          <w:rtl w:val="0"/>
        </w:rPr>
        <w:t xml:space="preserve">Título en inglés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lightGray"/>
          <w:rtl w:val="0"/>
        </w:rPr>
        <w:t xml:space="preserve">)]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el cual fue postulado y aprobado mediante dictamen editorial y académico para su publicación en la revista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Historia y Espacio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editada por el Departamento de Historia de la Universidad del Valle (Cali, Colombia),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declaramos bajo protesta de decir verdad, que:</w:t>
      </w:r>
    </w:p>
    <w:p w:rsidR="00000000" w:rsidDel="00000000" w:rsidP="00000000" w:rsidRDefault="00000000" w:rsidRPr="00000000" w14:paraId="00000006">
      <w:pPr>
        <w:spacing w:after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 un trabajo original que no está siendo postulado de manera paralela a ningún otro espacio editorial para su posible publicación, ni hemos transferido los derechos patrimoniales, ni otorgado autorización a otra persona física o moral que se considere con derechos sobre el trabajo.</w:t>
      </w:r>
    </w:p>
    <w:p w:rsidR="00000000" w:rsidDel="00000000" w:rsidP="00000000" w:rsidRDefault="00000000" w:rsidRPr="00000000" w14:paraId="00000007">
      <w:pPr>
        <w:spacing w:after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Manifestamos estar de acuerdo con que la Universidad del Valle lleve a cabo la primera publicación en la revista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Historia y Espacio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del artículo y todos los materiales incluidos, en conformidad con la política de derechos de autor y licencia, y reconocemos que la titularidad de los derechos patrimoniales del texto corresponde a dicha Universidad; asimismo, autorizamos su reproducción, traducción a otro(s) idioma(s), publicación, comunicación y transmisión pública en cualquier forma o medio a nivel mundial, en cada una de sus modalidades, incluida su puesta a disposición del público a través de medios electrónicos o de cualquier otra tecnología existente y por existir, su transformación, sin afectar el contenido intelectual y con fines de preservación, así como la inclusión del artículo en colecciones, recopilaciones, bases de datos e índices nacionales e internacionales, con propósitos exclusivamente científicos, culturales, de difusión y sin fines comerciales.</w:t>
      </w:r>
    </w:p>
    <w:p w:rsidR="00000000" w:rsidDel="00000000" w:rsidP="00000000" w:rsidRDefault="00000000" w:rsidRPr="00000000" w14:paraId="00000008">
      <w:pPr>
        <w:spacing w:after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Declaramos que de manera informada hemos decidido la licencia Creative Commons para la publicación de nuestro trabajo en la revista HyE y la señalamos a continuación: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1416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</w:rPr>
        <w:drawing>
          <wp:inline distB="0" distT="0" distL="0" distR="0">
            <wp:extent cx="517354" cy="180000"/>
            <wp:effectExtent b="0" l="0" r="0" t="0"/>
            <wp:docPr descr="https://licensebuttons.net/l/by-nc-sa/3.0/88x31.png" id="1848829569" name="image4.png"/>
            <a:graphic>
              <a:graphicData uri="http://schemas.openxmlformats.org/drawingml/2006/picture">
                <pic:pic>
                  <pic:nvPicPr>
                    <pic:cNvPr descr="https://licensebuttons.net/l/by-nc-sa/3.0/88x31.png"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7354" cy="18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Atribución-NoComercial-CompartirIgual: CC BY-NC-SA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419100</wp:posOffset>
                </wp:positionH>
                <wp:positionV relativeFrom="paragraph">
                  <wp:posOffset>-12699</wp:posOffset>
                </wp:positionV>
                <wp:extent cx="339090" cy="259080"/>
                <wp:effectExtent b="0" l="0" r="0" t="0"/>
                <wp:wrapNone/>
                <wp:docPr id="1848829563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14555" y="3688560"/>
                          <a:ext cx="26289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254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419100</wp:posOffset>
                </wp:positionH>
                <wp:positionV relativeFrom="paragraph">
                  <wp:posOffset>-12699</wp:posOffset>
                </wp:positionV>
                <wp:extent cx="339090" cy="259080"/>
                <wp:effectExtent b="0" l="0" r="0" t="0"/>
                <wp:wrapNone/>
                <wp:docPr id="184882956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9090" cy="2590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1416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Esta licencia permite a otros compartir y adaptar el documento, ya sea traducirlo o crear a partir de él, otorgando en todo momento el crédito al autor y a la publicación original en la revista, de forma no comercial, siempre y cuando se licencien las obras derivadas bajo los mismos términos.</w:t>
      </w:r>
    </w:p>
    <w:p w:rsidR="00000000" w:rsidDel="00000000" w:rsidP="00000000" w:rsidRDefault="00000000" w:rsidRPr="00000000" w14:paraId="0000000B">
      <w:pPr>
        <w:spacing w:after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Convenimos con la Universidad del Valle que mantenemos el derecho para realizar otros acuerdos no exclusivos para el autoarchivo, depósito o distribución de la versión publicada en la revista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Historia y Espacio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00000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por ejemplo, incluirlo en repositorios institucionales, nacionales o internacionales o web personal, con las restricciones de que sea sin fines comerciales e indicando con claridad que el documento se publicó por primera vez en la revista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Historia y Espacio,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 incluir volumen, número, año, páginas y DOI 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Digital Object Identifier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del trabajo.</w:t>
      </w:r>
    </w:p>
    <w:p w:rsidR="00000000" w:rsidDel="00000000" w:rsidP="00000000" w:rsidRDefault="00000000" w:rsidRPr="00000000" w14:paraId="0000000C">
      <w:pPr>
        <w:spacing w:after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Declaramos que el artículo es producto original de nuestra autoría y no contiene citas ni transcripciones de otras obras sin otorgar el debido crédito a los poseedores de los derechos. Asimismo, hemos tramitado y contamos con las autorizaciones de los titulares de los derechos patrimoniales para el uso y reproducción de las imágenes y/o material gráfico que contiene. De existir una impugnación con el contenido o la autoría del artículo, la responsabilidad será exclusivamente nuestra, relevando de toda responsabilidad a la Universidad del Valle y a la revista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Historia y Espacio,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8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 cualquier demanda o reclamación que llegará a formular alguna persona física o moral que se considere con derecho sobre el texto.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Historia y Espacio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 una revista de acceso abierto, con propósitos exclusivamente científicos, culturales y de difusión del conocimiento, por lo cual aceptamos que la publicación de nuestro texto y el uso que le dará la Universidad del Valle, a través del presente instrumento, no tiene un fin de lucro directo o indirecto.</w:t>
      </w:r>
    </w:p>
    <w:p w:rsidR="00000000" w:rsidDel="00000000" w:rsidP="00000000" w:rsidRDefault="00000000" w:rsidRPr="00000000" w14:paraId="0000000D">
      <w:pPr>
        <w:spacing w:after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Aprobamos en su totalidad el contenido del texto, así como la cantidad y orden de aparición de los autores firmantes. </w:t>
      </w:r>
    </w:p>
    <w:p w:rsidR="00000000" w:rsidDel="00000000" w:rsidP="00000000" w:rsidRDefault="00000000" w:rsidRPr="00000000" w14:paraId="0000000E">
      <w:pPr>
        <w:spacing w:after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Para constancia de lo anteriormente expuesto, se firma esta declaración a los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lightGray"/>
          <w:rtl w:val="0"/>
        </w:rPr>
        <w:t xml:space="preserve">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días, del mes de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lightGray"/>
          <w:rtl w:val="0"/>
        </w:rPr>
        <w:t xml:space="preserve">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del año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lightGray"/>
          <w:rtl w:val="0"/>
        </w:rPr>
        <w:t xml:space="preserve">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en la ciudad de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lightGray"/>
          <w:rtl w:val="0"/>
        </w:rPr>
        <w:t xml:space="preserve">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F">
      <w:pPr>
        <w:spacing w:after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T E N T A M E N T E</w:t>
      </w:r>
    </w:p>
    <w:tbl>
      <w:tblPr>
        <w:tblStyle w:val="Table1"/>
        <w:tblW w:w="8715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15"/>
        <w:gridCol w:w="2265"/>
        <w:gridCol w:w="3135"/>
        <w:tblGridChange w:id="0">
          <w:tblGrid>
            <w:gridCol w:w="3315"/>
            <w:gridCol w:w="2265"/>
            <w:gridCol w:w="3135"/>
          </w:tblGrid>
        </w:tblGridChange>
      </w:tblGrid>
      <w:tr>
        <w:trPr>
          <w:cantSplit w:val="0"/>
          <w:trHeight w:val="540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widowControl w:val="0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Nombre(s) del/ de la autor/a (es/as)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widowControl w:val="0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Firma(s) </w:t>
            </w:r>
          </w:p>
        </w:tc>
        <w:tc>
          <w:tcPr/>
          <w:p w:rsidR="00000000" w:rsidDel="00000000" w:rsidP="00000000" w:rsidRDefault="00000000" w:rsidRPr="00000000" w14:paraId="00000013">
            <w:pPr>
              <w:widowControl w:val="0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Documento de identificación</w:t>
            </w:r>
          </w:p>
        </w:tc>
      </w:tr>
      <w:tr>
        <w:trPr>
          <w:cantSplit w:val="0"/>
          <w:trHeight w:val="526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jc w:val="lef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footerReference r:id="rId12" w:type="even"/>
      <w:pgSz w:h="15840" w:w="12240" w:orient="portrait"/>
      <w:pgMar w:bottom="1417" w:top="1417" w:left="1701" w:right="1701" w:header="142" w:footer="41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-558799</wp:posOffset>
              </wp:positionH>
              <wp:positionV relativeFrom="paragraph">
                <wp:posOffset>9232900</wp:posOffset>
              </wp:positionV>
              <wp:extent cx="504190" cy="327025"/>
              <wp:effectExtent b="0" l="0" r="0" t="0"/>
              <wp:wrapNone/>
              <wp:docPr id="1848829564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5108193" y="3630775"/>
                        <a:ext cx="475615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0000114440918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ffffff"/>
                              <w:sz w:val="22"/>
                              <w:vertAlign w:val="baseline"/>
                            </w:rPr>
                            <w:t xml:space="preserve">PAGE   \* MERGEFORMAT2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-558799</wp:posOffset>
              </wp:positionH>
              <wp:positionV relativeFrom="paragraph">
                <wp:posOffset>9232900</wp:posOffset>
              </wp:positionV>
              <wp:extent cx="504190" cy="327025"/>
              <wp:effectExtent b="0" l="0" r="0" t="0"/>
              <wp:wrapNone/>
              <wp:docPr id="1848829564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04190" cy="3270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right" w:leader="none" w:pos="9639"/>
      </w:tabs>
      <w:spacing w:after="0" w:before="0" w:line="240" w:lineRule="auto"/>
      <w:ind w:left="-851" w:right="-801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e0040b"/>
        <w:sz w:val="15"/>
        <w:szCs w:val="15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e0040b"/>
        <w:sz w:val="15"/>
        <w:szCs w:val="15"/>
        <w:u w:val="none"/>
        <w:shd w:fill="auto" w:val="clear"/>
        <w:vertAlign w:val="baseline"/>
        <w:rtl w:val="0"/>
      </w:rPr>
      <w:t xml:space="preserve">Universidad del Valle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9525</wp:posOffset>
          </wp:positionH>
          <wp:positionV relativeFrom="paragraph">
            <wp:posOffset>8890</wp:posOffset>
          </wp:positionV>
          <wp:extent cx="1485900" cy="482600"/>
          <wp:effectExtent b="0" l="0" r="0" t="0"/>
          <wp:wrapNone/>
          <wp:docPr id="184882956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85900" cy="4826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-63499</wp:posOffset>
              </wp:positionV>
              <wp:extent cx="6527368" cy="28575"/>
              <wp:effectExtent b="0" l="0" r="0" t="0"/>
              <wp:wrapNone/>
              <wp:docPr id="1848829565" name=""/>
              <a:graphic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2087079" y="3770475"/>
                        <a:ext cx="6517843" cy="1905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E0040B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-63499</wp:posOffset>
              </wp:positionV>
              <wp:extent cx="6527368" cy="28575"/>
              <wp:effectExtent b="0" l="0" r="0" t="0"/>
              <wp:wrapNone/>
              <wp:docPr id="1848829565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27368" cy="285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right" w:leader="none" w:pos="9639"/>
      </w:tabs>
      <w:spacing w:after="0" w:before="0" w:line="240" w:lineRule="auto"/>
      <w:ind w:left="-851" w:right="-801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e0040b"/>
        <w:sz w:val="15"/>
        <w:szCs w:val="15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e0040b"/>
        <w:sz w:val="15"/>
        <w:szCs w:val="15"/>
        <w:u w:val="none"/>
        <w:shd w:fill="auto" w:val="clear"/>
        <w:vertAlign w:val="baseline"/>
        <w:rtl w:val="0"/>
      </w:rPr>
      <w:t xml:space="preserve">Ciudad Universitaria Meléndez - A.A. 25360</w:t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right" w:leader="none" w:pos="9639"/>
      </w:tabs>
      <w:spacing w:after="0" w:before="0" w:line="240" w:lineRule="auto"/>
      <w:ind w:left="-851" w:right="-801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e0040b"/>
        <w:sz w:val="15"/>
        <w:szCs w:val="15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e0040b"/>
        <w:sz w:val="15"/>
        <w:szCs w:val="15"/>
        <w:u w:val="none"/>
        <w:shd w:fill="auto" w:val="clear"/>
        <w:vertAlign w:val="baseline"/>
        <w:rtl w:val="0"/>
      </w:rPr>
      <w:t xml:space="preserve">Conmutador: 321 21 00 - Ext. 7261</w:t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center" w:leader="none" w:pos="4394"/>
        <w:tab w:val="right" w:leader="none" w:pos="9639"/>
      </w:tabs>
      <w:spacing w:after="0" w:before="0" w:line="240" w:lineRule="auto"/>
      <w:ind w:left="-851" w:right="-801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e0040b"/>
        <w:sz w:val="15"/>
        <w:szCs w:val="15"/>
        <w:u w:val="none"/>
        <w:shd w:fill="auto" w:val="clear"/>
        <w:vertAlign w:val="baseline"/>
      </w:rPr>
    </w:pPr>
    <w:hyperlink r:id="rId3"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e0040b"/>
          <w:sz w:val="15"/>
          <w:szCs w:val="15"/>
          <w:u w:val="none"/>
          <w:shd w:fill="auto" w:val="clear"/>
          <w:vertAlign w:val="baseline"/>
          <w:rtl w:val="0"/>
        </w:rPr>
        <w:t xml:space="preserve">http://historiayespacio.univalle.edu.co/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right" w:leader="none" w:pos="9639"/>
      </w:tabs>
      <w:spacing w:after="0" w:before="0" w:line="240" w:lineRule="auto"/>
      <w:ind w:left="-851" w:right="-801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e0040b"/>
        <w:sz w:val="15"/>
        <w:szCs w:val="15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e0040b"/>
        <w:sz w:val="15"/>
        <w:szCs w:val="15"/>
        <w:u w:val="none"/>
        <w:shd w:fill="auto" w:val="clear"/>
        <w:vertAlign w:val="baseline"/>
        <w:rtl w:val="0"/>
      </w:rPr>
      <w:t xml:space="preserve">Santiago de Cali - Colombia</w:t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2A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Todos los autores y coautores deben firmar la presente carta y otorgar sus datos.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right="1183"/>
      <w:rPr>
        <w:color w:val="000000"/>
      </w:rPr>
    </w:pPr>
    <w:bookmarkStart w:colFirst="0" w:colLast="0" w:name="_heading=h.gjdgxs" w:id="0"/>
    <w:bookmarkEnd w:id="0"/>
    <w:r w:rsidDel="00000000" w:rsidR="00000000" w:rsidRPr="00000000">
      <w:rPr>
        <w:color w:val="000000"/>
        <w:rtl w:val="0"/>
      </w:rPr>
      <w:tab/>
    </w:r>
    <w:r w:rsidDel="00000000" w:rsidR="00000000" w:rsidRPr="00000000">
      <w:rPr>
        <w:rtl w:val="0"/>
      </w:rPr>
      <w:tab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76201</wp:posOffset>
          </wp:positionH>
          <wp:positionV relativeFrom="paragraph">
            <wp:posOffset>274320</wp:posOffset>
          </wp:positionV>
          <wp:extent cx="2385060" cy="852805"/>
          <wp:effectExtent b="0" l="0" r="0" t="0"/>
          <wp:wrapSquare wrapText="bothSides" distB="0" distT="0" distL="114300" distR="114300"/>
          <wp:docPr descr="Interfaz de usuario gráfica, Texto, Aplicación&#10;&#10;Descripción generada automáticamente" id="1848829566" name="image1.png"/>
          <a:graphic>
            <a:graphicData uri="http://schemas.openxmlformats.org/drawingml/2006/picture">
              <pic:pic>
                <pic:nvPicPr>
                  <pic:cNvPr descr="Interfaz de usuario gráfica, Texto, Aplicación&#10;&#10;Descripción generada automáticamente" id="0" name="image1.png"/>
                  <pic:cNvPicPr preferRelativeResize="0"/>
                </pic:nvPicPr>
                <pic:blipFill>
                  <a:blip r:embed="rId1"/>
                  <a:srcRect b="0" l="0" r="28470" t="0"/>
                  <a:stretch>
                    <a:fillRect/>
                  </a:stretch>
                </pic:blipFill>
                <pic:spPr>
                  <a:xfrm>
                    <a:off x="0" y="0"/>
                    <a:ext cx="2385060" cy="85280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right="1183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3209925</wp:posOffset>
          </wp:positionH>
          <wp:positionV relativeFrom="paragraph">
            <wp:posOffset>5080</wp:posOffset>
          </wp:positionV>
          <wp:extent cx="2392680" cy="876300"/>
          <wp:effectExtent b="0" l="0" r="0" t="0"/>
          <wp:wrapNone/>
          <wp:docPr descr="Logotipo&#10;&#10;Descripción generada automáticamente" id="1848829567" name="image3.png"/>
          <a:graphic>
            <a:graphicData uri="http://schemas.openxmlformats.org/drawingml/2006/picture">
              <pic:pic>
                <pic:nvPicPr>
                  <pic:cNvPr descr="Logotipo&#10;&#10;Descripción generada automáticamente" id="0" name="image3.png"/>
                  <pic:cNvPicPr preferRelativeResize="0"/>
                </pic:nvPicPr>
                <pic:blipFill>
                  <a:blip r:embed="rId2"/>
                  <a:srcRect b="13119" l="26038" r="30380" t="25042"/>
                  <a:stretch>
                    <a:fillRect/>
                  </a:stretch>
                </pic:blipFill>
                <pic:spPr>
                  <a:xfrm>
                    <a:off x="0" y="0"/>
                    <a:ext cx="2392680" cy="8763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right="1183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right="1183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right="1183"/>
      <w:rPr>
        <w:color w:val="000000"/>
      </w:rPr>
    </w:pPr>
    <w:r w:rsidDel="00000000" w:rsidR="00000000" w:rsidRPr="00000000">
      <w:rPr>
        <w:color w:val="000000"/>
        <w:rtl w:val="0"/>
      </w:rPr>
      <w:tab/>
      <w:t xml:space="preserve">        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50801</wp:posOffset>
              </wp:positionH>
              <wp:positionV relativeFrom="paragraph">
                <wp:posOffset>139700</wp:posOffset>
              </wp:positionV>
              <wp:extent cx="5511165" cy="24765"/>
              <wp:effectExtent b="0" l="0" r="0" t="0"/>
              <wp:wrapNone/>
              <wp:docPr id="1848829562" name=""/>
              <a:graphic>
                <a:graphicData uri="http://schemas.microsoft.com/office/word/2010/wordprocessingShape">
                  <wps:wsp>
                    <wps:cNvCnPr/>
                    <wps:spPr>
                      <a:xfrm flipH="1" rot="10800000">
                        <a:off x="2595180" y="3772380"/>
                        <a:ext cx="5501640" cy="1524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chemeClr val="accent2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50801</wp:posOffset>
              </wp:positionH>
              <wp:positionV relativeFrom="paragraph">
                <wp:posOffset>139700</wp:posOffset>
              </wp:positionV>
              <wp:extent cx="5511165" cy="24765"/>
              <wp:effectExtent b="0" l="0" r="0" t="0"/>
              <wp:wrapNone/>
              <wp:docPr id="1848829562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11165" cy="247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DF1539"/>
    <w:rPr>
      <w:rFonts w:eastAsiaTheme="minorEastAsia"/>
      <w:lang w:eastAsia="es-MX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Encabezado">
    <w:name w:val="header"/>
    <w:basedOn w:val="Normal"/>
    <w:link w:val="EncabezadoCar"/>
    <w:uiPriority w:val="99"/>
    <w:unhideWhenUsed w:val="1"/>
    <w:rsid w:val="00DF1539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DF1539"/>
    <w:rPr>
      <w:rFonts w:eastAsiaTheme="minorEastAsia"/>
      <w:lang w:eastAsia="es-MX"/>
    </w:rPr>
  </w:style>
  <w:style w:type="paragraph" w:styleId="Piedepgina">
    <w:name w:val="footer"/>
    <w:basedOn w:val="Normal"/>
    <w:link w:val="PiedepginaCar"/>
    <w:uiPriority w:val="99"/>
    <w:unhideWhenUsed w:val="1"/>
    <w:rsid w:val="00DF1539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DF1539"/>
    <w:rPr>
      <w:rFonts w:eastAsiaTheme="minorEastAsia"/>
      <w:lang w:eastAsia="es-MX"/>
    </w:rPr>
  </w:style>
  <w:style w:type="character" w:styleId="Hipervnculo">
    <w:name w:val="Hyperlink"/>
    <w:basedOn w:val="Fuentedeprrafopredeter"/>
    <w:uiPriority w:val="99"/>
    <w:unhideWhenUsed w:val="1"/>
    <w:rsid w:val="0076252B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 w:val="1"/>
    <w:rsid w:val="00D76E40"/>
    <w:pPr>
      <w:spacing w:after="200" w:line="276" w:lineRule="auto"/>
      <w:ind w:left="720"/>
      <w:contextualSpacing w:val="1"/>
    </w:pPr>
    <w:rPr>
      <w:rFonts w:eastAsiaTheme="minorHAnsi"/>
      <w:lang w:eastAsia="en-US"/>
    </w:rPr>
  </w:style>
  <w:style w:type="character" w:styleId="Refdecomentario">
    <w:name w:val="annotation reference"/>
    <w:rsid w:val="00D76E40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D76E40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es-ES"/>
    </w:rPr>
  </w:style>
  <w:style w:type="character" w:styleId="TextocomentarioCar" w:customStyle="1">
    <w:name w:val="Texto comentario Car"/>
    <w:basedOn w:val="Fuentedeprrafopredeter"/>
    <w:link w:val="Textocomentario"/>
    <w:rsid w:val="00D76E40"/>
    <w:rPr>
      <w:rFonts w:ascii="Times New Roman" w:cs="Times New Roman" w:eastAsia="Times New Roman" w:hAnsi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D76E40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D76E40"/>
    <w:rPr>
      <w:rFonts w:ascii="Segoe UI" w:cs="Segoe UI" w:hAnsi="Segoe UI" w:eastAsiaTheme="minorEastAsia"/>
      <w:sz w:val="18"/>
      <w:szCs w:val="18"/>
      <w:lang w:eastAsia="es-MX"/>
    </w:rPr>
  </w:style>
  <w:style w:type="paragraph" w:styleId="Default" w:customStyle="1">
    <w:name w:val="Default"/>
    <w:rsid w:val="00790FE9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2" Type="http://schemas.openxmlformats.org/officeDocument/2006/relationships/footer" Target="footer1.xml"/><Relationship Id="rId9" Type="http://schemas.openxmlformats.org/officeDocument/2006/relationships/image" Target="media/image5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4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5.png"/><Relationship Id="rId3" Type="http://schemas.openxmlformats.org/officeDocument/2006/relationships/hyperlink" Target="http://historiayespacio.univalle.edu.co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Relationship Id="rId3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UoW9Ge09wN1FsahiAsdO8pmGNw==">CgMxLjAyCGguZ2pkZ3hzOAByITF0c0hVamZaRFZDSktqRUhFaHItYkUwRV8ybjdZbXB3ZQ==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2024-06-19T22:05:00Z</dcterms:created>
  <dc:creator>Revista Historia y Espacio</dc:creator>
</cp:coreProperties>
</file>